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366D3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Consent to participate in a </w:t>
      </w:r>
      <w:r w:rsidR="006C37F7">
        <w:rPr>
          <w:rFonts w:ascii="Times New Roman" w:hAnsi="Times New Roman" w:cs="Times New Roman"/>
          <w:b/>
          <w:lang w:val="en-US"/>
        </w:rPr>
        <w:t xml:space="preserve">short-term visit </w:t>
      </w:r>
      <w:r>
        <w:rPr>
          <w:rFonts w:ascii="Times New Roman" w:hAnsi="Times New Roman" w:cs="Times New Roman"/>
          <w:b/>
          <w:lang w:val="en-US"/>
        </w:rPr>
        <w:t xml:space="preserve">to HSE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 xml:space="preserve">required for </w:t>
      </w:r>
      <w:r>
        <w:rPr>
          <w:rFonts w:ascii="Times New Roman" w:hAnsi="Times New Roman" w:cs="Times New Roman"/>
          <w:b/>
          <w:lang w:val="en-US"/>
        </w:rPr>
        <w:t>securing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366D30">
        <w:rPr>
          <w:rFonts w:ascii="Times New Roman" w:hAnsi="Times New Roman" w:cs="Times New Roman"/>
          <w:lang w:val="en-US"/>
        </w:rPr>
        <w:t>deliver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</w:t>
      </w:r>
      <w:r w:rsidR="00366D30">
        <w:rPr>
          <w:rFonts w:ascii="Times New Roman" w:hAnsi="Times New Roman" w:cs="Times New Roman"/>
          <w:lang w:val="en-US"/>
        </w:rPr>
        <w:t>in accordance with</w:t>
      </w:r>
      <w:r w:rsidRPr="0073590E">
        <w:rPr>
          <w:rFonts w:ascii="Times New Roman" w:hAnsi="Times New Roman" w:cs="Times New Roman"/>
          <w:lang w:val="en-US"/>
        </w:rPr>
        <w:t xml:space="preserve">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366D30">
        <w:rPr>
          <w:rFonts w:ascii="Times New Roman" w:hAnsi="Times New Roman" w:cs="Times New Roman"/>
          <w:lang w:val="en-US"/>
        </w:rPr>
        <w:t xml:space="preserve"> shall receive remuneration </w:t>
      </w:r>
      <w:r w:rsidRPr="0073590E">
        <w:rPr>
          <w:rFonts w:ascii="Times New Roman" w:hAnsi="Times New Roman" w:cs="Times New Roman"/>
          <w:lang w:val="en-US"/>
        </w:rPr>
        <w:t xml:space="preserve">in amount of _________ </w:t>
      </w:r>
      <w:proofErr w:type="gramStart"/>
      <w:r w:rsidR="00366D30">
        <w:rPr>
          <w:rFonts w:ascii="Times New Roman" w:hAnsi="Times New Roman" w:cs="Times New Roman"/>
          <w:lang w:val="en-US"/>
        </w:rPr>
        <w:t xml:space="preserve">RUB 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4D163A">
        <w:rPr>
          <w:rFonts w:ascii="Times New Roman" w:hAnsi="Times New Roman" w:cs="Times New Roman"/>
          <w:lang w:val="en-US"/>
        </w:rPr>
        <w:t>before</w:t>
      </w:r>
      <w:proofErr w:type="gramEnd"/>
      <w:r w:rsidR="004D163A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 xml:space="preserve">). The payment </w:t>
      </w:r>
      <w:r w:rsidR="00366D30">
        <w:rPr>
          <w:rFonts w:ascii="Times New Roman" w:hAnsi="Times New Roman" w:cs="Times New Roman"/>
          <w:lang w:val="en-US"/>
        </w:rPr>
        <w:t>will</w:t>
      </w:r>
      <w:r w:rsidRPr="0073590E">
        <w:rPr>
          <w:rFonts w:ascii="Times New Roman" w:hAnsi="Times New Roman" w:cs="Times New Roman"/>
          <w:lang w:val="en-US"/>
        </w:rPr>
        <w:t xml:space="preserve"> be transferred to my account </w:t>
      </w:r>
      <w:r w:rsidR="005C5413">
        <w:rPr>
          <w:rFonts w:ascii="Times New Roman" w:hAnsi="Times New Roman" w:cs="Times New Roman"/>
          <w:lang w:val="en-US"/>
        </w:rPr>
        <w:t xml:space="preserve">only </w:t>
      </w:r>
      <w:r w:rsidRPr="0073590E">
        <w:rPr>
          <w:rFonts w:ascii="Times New Roman" w:hAnsi="Times New Roman" w:cs="Times New Roman"/>
          <w:lang w:val="en-US"/>
        </w:rPr>
        <w:t xml:space="preserve">in </w:t>
      </w:r>
      <w:r w:rsidR="00366D30">
        <w:rPr>
          <w:rFonts w:ascii="Times New Roman" w:hAnsi="Times New Roman" w:cs="Times New Roman"/>
          <w:lang w:val="en-US"/>
        </w:rPr>
        <w:t>RUB</w:t>
      </w:r>
      <w:r w:rsidR="005C5413">
        <w:rPr>
          <w:rFonts w:ascii="Times New Roman" w:hAnsi="Times New Roman" w:cs="Times New Roman"/>
          <w:lang w:val="en-US"/>
        </w:rPr>
        <w:t xml:space="preserve"> or </w:t>
      </w:r>
      <w:r w:rsidR="00366D30">
        <w:rPr>
          <w:rFonts w:ascii="Times New Roman" w:hAnsi="Times New Roman" w:cs="Times New Roman"/>
          <w:lang w:val="en-US"/>
        </w:rPr>
        <w:t>will</w:t>
      </w:r>
      <w:r w:rsidR="005C5413">
        <w:rPr>
          <w:rFonts w:ascii="Times New Roman" w:hAnsi="Times New Roman" w:cs="Times New Roman"/>
          <w:lang w:val="en-US"/>
        </w:rPr>
        <w:t xml:space="preserve"> be paid in cash</w:t>
      </w:r>
      <w:r w:rsidRPr="0073590E">
        <w:rPr>
          <w:rFonts w:ascii="Times New Roman" w:hAnsi="Times New Roman" w:cs="Times New Roman"/>
          <w:lang w:val="en-US"/>
        </w:rPr>
        <w:t>.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 xml:space="preserve">the University </w:t>
      </w:r>
      <w:r w:rsidR="00366D30">
        <w:rPr>
          <w:rFonts w:ascii="Times New Roman" w:hAnsi="Times New Roman" w:cs="Times New Roman"/>
          <w:lang w:val="en-US"/>
        </w:rPr>
        <w:t xml:space="preserve">shall cover my return </w:t>
      </w:r>
      <w:r w:rsidRPr="0073590E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>travel</w:t>
      </w:r>
      <w:r w:rsidRPr="0073590E">
        <w:rPr>
          <w:rFonts w:ascii="Times New Roman" w:hAnsi="Times New Roman" w:cs="Times New Roman"/>
          <w:lang w:val="en-US"/>
        </w:rPr>
        <w:t xml:space="preserve">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</w:t>
      </w:r>
      <w:r w:rsidR="00366D30">
        <w:rPr>
          <w:rFonts w:ascii="Times New Roman" w:hAnsi="Times New Roman" w:cs="Times New Roman"/>
          <w:lang w:val="en-US"/>
        </w:rPr>
        <w:t>hotel accommodation (a standard</w:t>
      </w:r>
      <w:r w:rsidR="0073590E" w:rsidRPr="0073590E">
        <w:rPr>
          <w:rFonts w:ascii="Times New Roman" w:hAnsi="Times New Roman" w:cs="Times New Roman"/>
          <w:lang w:val="en-US"/>
        </w:rPr>
        <w:t xml:space="preserve"> single room</w:t>
      </w:r>
      <w:r w:rsidR="00366D30">
        <w:rPr>
          <w:rFonts w:ascii="Times New Roman" w:hAnsi="Times New Roman" w:cs="Times New Roman"/>
          <w:lang w:val="en-US"/>
        </w:rPr>
        <w:t>)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366D30">
        <w:rPr>
          <w:rFonts w:ascii="Times New Roman" w:hAnsi="Times New Roman" w:cs="Times New Roman"/>
          <w:lang w:val="en-US"/>
        </w:rPr>
        <w:t>in</w:t>
      </w:r>
      <w:proofErr w:type="gramEnd"/>
      <w:r w:rsidR="00366D30">
        <w:rPr>
          <w:rFonts w:ascii="Times New Roman" w:hAnsi="Times New Roman" w:cs="Times New Roman"/>
          <w:lang w:val="en-US"/>
        </w:rPr>
        <w:t xml:space="preserve"> accordance with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366D30">
        <w:rPr>
          <w:rFonts w:ascii="Times New Roman" w:hAnsi="Times New Roman" w:cs="Times New Roman"/>
          <w:lang w:val="en-US"/>
        </w:rPr>
        <w:t>the</w:t>
      </w:r>
      <w:proofErr w:type="gramEnd"/>
      <w:r w:rsidR="00366D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visiting scholar</w:t>
      </w:r>
      <w:r w:rsidR="00C97DE6">
        <w:rPr>
          <w:rFonts w:ascii="Times New Roman" w:hAnsi="Times New Roman" w:cs="Times New Roman"/>
          <w:lang w:val="en-US"/>
        </w:rPr>
        <w:t xml:space="preserve"> </w:t>
      </w:r>
      <w:r w:rsidR="00366D30">
        <w:rPr>
          <w:rFonts w:ascii="Times New Roman" w:hAnsi="Times New Roman" w:cs="Times New Roman"/>
          <w:lang w:val="en-US"/>
        </w:rPr>
        <w:t xml:space="preserve">shall indicate the </w:t>
      </w:r>
      <w:r w:rsidR="00C97DE6">
        <w:rPr>
          <w:rFonts w:ascii="Times New Roman" w:hAnsi="Times New Roman" w:cs="Times New Roman"/>
          <w:lang w:val="en-US"/>
        </w:rPr>
        <w:t>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6642EA">
        <w:rPr>
          <w:rFonts w:ascii="Times New Roman" w:hAnsi="Times New Roman" w:cs="Times New Roman"/>
          <w:lang w:val="en-US"/>
        </w:rPr>
        <w:t>host</w:t>
      </w:r>
      <w:proofErr w:type="gramEnd"/>
      <w:r w:rsidR="00C97DE6">
        <w:rPr>
          <w:rFonts w:ascii="Times New Roman" w:hAnsi="Times New Roman" w:cs="Times New Roman"/>
          <w:lang w:val="en-US"/>
        </w:rPr>
        <w:t xml:space="preserve"> department </w:t>
      </w:r>
      <w:r w:rsidR="006642EA">
        <w:rPr>
          <w:rFonts w:ascii="Times New Roman" w:hAnsi="Times New Roman" w:cs="Times New Roman"/>
          <w:lang w:val="en-US"/>
        </w:rPr>
        <w:t xml:space="preserve">shall </w:t>
      </w:r>
      <w:r w:rsidR="008D7CB3">
        <w:rPr>
          <w:rFonts w:ascii="Times New Roman" w:hAnsi="Times New Roman" w:cs="Times New Roman"/>
          <w:lang w:val="en-US"/>
        </w:rPr>
        <w:t>suggest</w:t>
      </w:r>
      <w:r w:rsidR="006642EA">
        <w:rPr>
          <w:rFonts w:ascii="Times New Roman" w:hAnsi="Times New Roman" w:cs="Times New Roman"/>
          <w:lang w:val="en-US"/>
        </w:rPr>
        <w:t xml:space="preserve"> possible</w:t>
      </w:r>
      <w:r w:rsidR="008D7CB3">
        <w:rPr>
          <w:rFonts w:ascii="Times New Roman" w:hAnsi="Times New Roman" w:cs="Times New Roman"/>
          <w:lang w:val="en-US"/>
        </w:rPr>
        <w:t xml:space="preserve"> options </w:t>
      </w:r>
      <w:r w:rsidR="006642EA">
        <w:rPr>
          <w:rFonts w:ascii="Times New Roman" w:hAnsi="Times New Roman" w:cs="Times New Roman"/>
          <w:lang w:val="en-US"/>
        </w:rPr>
        <w:t>in line with</w:t>
      </w:r>
      <w:r w:rsidR="008D7CB3">
        <w:rPr>
          <w:rFonts w:ascii="Times New Roman" w:hAnsi="Times New Roman" w:cs="Times New Roman"/>
          <w:lang w:val="en-US"/>
        </w:rPr>
        <w:t xml:space="preserve"> the approved budget; </w:t>
      </w:r>
    </w:p>
    <w:p w:rsidR="00F67897" w:rsidRPr="00281134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travel</w:t>
      </w:r>
      <w:proofErr w:type="gramEnd"/>
      <w:r>
        <w:rPr>
          <w:rFonts w:ascii="Times New Roman" w:hAnsi="Times New Roman" w:cs="Times New Roman"/>
          <w:lang w:val="en-US"/>
        </w:rPr>
        <w:t xml:space="preserve"> dates </w:t>
      </w:r>
      <w:r w:rsidR="006642EA">
        <w:rPr>
          <w:rFonts w:ascii="Times New Roman" w:hAnsi="Times New Roman" w:cs="Times New Roman"/>
          <w:lang w:val="en-US"/>
        </w:rPr>
        <w:t xml:space="preserve">may not be more than 2 days earlier or later from the start and the end </w:t>
      </w:r>
      <w:r>
        <w:rPr>
          <w:rFonts w:ascii="Times New Roman" w:hAnsi="Times New Roman" w:cs="Times New Roman"/>
          <w:lang w:val="en-US"/>
        </w:rPr>
        <w:t xml:space="preserve">dates of the </w:t>
      </w:r>
      <w:r w:rsidR="006642EA">
        <w:rPr>
          <w:rFonts w:ascii="Times New Roman" w:hAnsi="Times New Roman" w:cs="Times New Roman"/>
          <w:lang w:val="en-US"/>
        </w:rPr>
        <w:t>event</w:t>
      </w:r>
      <w:r w:rsidRPr="00F6789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897" w:rsidRPr="00C97DE6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city of arrival and departure (in Russia) </w:t>
      </w:r>
      <w:r w:rsidR="006642EA">
        <w:rPr>
          <w:rFonts w:ascii="Times New Roman" w:hAnsi="Times New Roman" w:cs="Times New Roman"/>
          <w:lang w:val="en-US"/>
        </w:rPr>
        <w:t>must</w:t>
      </w:r>
      <w:r>
        <w:rPr>
          <w:rFonts w:ascii="Times New Roman" w:hAnsi="Times New Roman" w:cs="Times New Roman"/>
          <w:lang w:val="en-US"/>
        </w:rPr>
        <w:t xml:space="preserve"> be the same as the </w:t>
      </w:r>
      <w:r w:rsidR="006642EA">
        <w:rPr>
          <w:rFonts w:ascii="Times New Roman" w:hAnsi="Times New Roman" w:cs="Times New Roman"/>
          <w:lang w:val="en-US"/>
        </w:rPr>
        <w:t xml:space="preserve">location of </w:t>
      </w:r>
      <w:r>
        <w:rPr>
          <w:rFonts w:ascii="Times New Roman" w:hAnsi="Times New Roman" w:cs="Times New Roman"/>
          <w:lang w:val="en-US"/>
        </w:rPr>
        <w:t>HSE campus which hosts the visiting scholar.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907F94" w:rsidRPr="00907F94" w:rsidRDefault="00907F94" w:rsidP="0073590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07F94">
        <w:rPr>
          <w:rFonts w:ascii="Times New Roman" w:hAnsi="Times New Roman" w:cs="Times New Roman"/>
        </w:rPr>
        <w:t>________________ (</w:t>
      </w:r>
      <w:r w:rsidRPr="00907F94">
        <w:rPr>
          <w:rFonts w:ascii="Times New Roman" w:hAnsi="Times New Roman" w:cs="Times New Roman"/>
          <w:lang w:val="en-US"/>
        </w:rPr>
        <w:t>signature</w:t>
      </w:r>
      <w:r w:rsidRPr="00907F94">
        <w:rPr>
          <w:rFonts w:ascii="Times New Roman" w:hAnsi="Times New Roman" w:cs="Times New Roman"/>
        </w:rPr>
        <w:t>)                        ______________ (</w:t>
      </w:r>
      <w:r w:rsidRPr="00907F94">
        <w:rPr>
          <w:rFonts w:ascii="Times New Roman" w:hAnsi="Times New Roman" w:cs="Times New Roman"/>
          <w:lang w:val="en-US"/>
        </w:rPr>
        <w:t>date</w:t>
      </w:r>
      <w:r w:rsidRPr="00907F94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907F94" w:rsidRDefault="00907F94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1C37F2" w:rsidRPr="001C37F2">
        <w:rPr>
          <w:rFonts w:ascii="Times New Roman" w:hAnsi="Times New Roman" w:cs="Times New Roman"/>
          <w:b/>
        </w:rPr>
        <w:t xml:space="preserve"> </w:t>
      </w:r>
      <w:r w:rsidR="001C37F2">
        <w:rPr>
          <w:rFonts w:ascii="Times New Roman" w:hAnsi="Times New Roman" w:cs="Times New Roman"/>
          <w:b/>
        </w:rPr>
        <w:t xml:space="preserve">для </w:t>
      </w:r>
      <w:proofErr w:type="gramStart"/>
      <w:r w:rsidR="001C37F2">
        <w:rPr>
          <w:rFonts w:ascii="Times New Roman" w:hAnsi="Times New Roman" w:cs="Times New Roman"/>
          <w:b/>
        </w:rPr>
        <w:t>приглашенных</w:t>
      </w:r>
      <w:proofErr w:type="gramEnd"/>
      <w:r w:rsidR="001C37F2">
        <w:rPr>
          <w:rFonts w:ascii="Times New Roman" w:hAnsi="Times New Roman" w:cs="Times New Roman"/>
          <w:b/>
        </w:rPr>
        <w:t xml:space="preserve">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__________________________, согласен</w:t>
      </w:r>
      <w:r w:rsidR="00F67897">
        <w:rPr>
          <w:rFonts w:ascii="Times New Roman" w:hAnsi="Times New Roman" w:cs="Times New Roman"/>
        </w:rPr>
        <w:t xml:space="preserve"> (-на) 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  <w:proofErr w:type="gramEnd"/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</w:t>
      </w:r>
      <w:r w:rsidR="004D163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вычет</w:t>
      </w:r>
      <w:r w:rsidR="004D163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налогов (13% или 30% в зависимости от моего налогового статуса). Я предупрежден</w:t>
      </w:r>
      <w:proofErr w:type="gramStart"/>
      <w:r w:rsidR="00F67897">
        <w:rPr>
          <w:rFonts w:ascii="Times New Roman" w:hAnsi="Times New Roman" w:cs="Times New Roman"/>
        </w:rPr>
        <w:t xml:space="preserve"> (-</w:t>
      </w:r>
      <w:proofErr w:type="gramEnd"/>
      <w:r w:rsidR="00F6789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, что гонорар может быть выплачен только на мой </w:t>
      </w:r>
      <w:r w:rsidR="0084659B">
        <w:rPr>
          <w:rFonts w:ascii="Times New Roman" w:hAnsi="Times New Roman" w:cs="Times New Roman"/>
        </w:rPr>
        <w:t xml:space="preserve">рублевый </w:t>
      </w:r>
      <w:r w:rsidR="00F67897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либо наличными в кассе НИУ ВШЭ.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FB6B4F">
        <w:rPr>
          <w:rFonts w:ascii="Times New Roman" w:hAnsi="Times New Roman" w:cs="Times New Roman"/>
        </w:rPr>
        <w:t>.</w:t>
      </w:r>
      <w:r w:rsidR="0091607F">
        <w:rPr>
          <w:rFonts w:ascii="Times New Roman" w:hAnsi="Times New Roman" w:cs="Times New Roman"/>
        </w:rPr>
        <w:t xml:space="preserve">  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907F94" w:rsidP="0073590E">
      <w:pPr>
        <w:rPr>
          <w:rFonts w:ascii="Times New Roman" w:hAnsi="Times New Roman" w:cs="Times New Roman"/>
        </w:rPr>
      </w:pPr>
      <w:r w:rsidRPr="00907F94">
        <w:rPr>
          <w:rFonts w:ascii="Times New Roman" w:hAnsi="Times New Roman" w:cs="Times New Roman"/>
        </w:rPr>
        <w:t>________________ (подпись)                        ______________ (дата)</w:t>
      </w: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12" w:rsidRDefault="00A96812" w:rsidP="00366D30">
      <w:pPr>
        <w:spacing w:after="0" w:line="240" w:lineRule="auto"/>
      </w:pPr>
      <w:r>
        <w:separator/>
      </w:r>
    </w:p>
  </w:endnote>
  <w:endnote w:type="continuationSeparator" w:id="0">
    <w:p w:rsidR="00A96812" w:rsidRDefault="00A96812" w:rsidP="0036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12" w:rsidRDefault="00A96812" w:rsidP="00366D30">
      <w:pPr>
        <w:spacing w:after="0" w:line="240" w:lineRule="auto"/>
      </w:pPr>
      <w:r>
        <w:separator/>
      </w:r>
    </w:p>
  </w:footnote>
  <w:footnote w:type="continuationSeparator" w:id="0">
    <w:p w:rsidR="00A96812" w:rsidRDefault="00A96812" w:rsidP="0036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141A8F"/>
    <w:rsid w:val="001B313A"/>
    <w:rsid w:val="001C37F2"/>
    <w:rsid w:val="00274531"/>
    <w:rsid w:val="00350BA5"/>
    <w:rsid w:val="00366D30"/>
    <w:rsid w:val="003718B4"/>
    <w:rsid w:val="00487F71"/>
    <w:rsid w:val="004D163A"/>
    <w:rsid w:val="005C5413"/>
    <w:rsid w:val="006642EA"/>
    <w:rsid w:val="006C37F7"/>
    <w:rsid w:val="007107F8"/>
    <w:rsid w:val="0073590E"/>
    <w:rsid w:val="00755889"/>
    <w:rsid w:val="007A183B"/>
    <w:rsid w:val="007A645A"/>
    <w:rsid w:val="0084659B"/>
    <w:rsid w:val="008C248F"/>
    <w:rsid w:val="008D7CB3"/>
    <w:rsid w:val="00907F94"/>
    <w:rsid w:val="009111F8"/>
    <w:rsid w:val="0091607F"/>
    <w:rsid w:val="009E4403"/>
    <w:rsid w:val="00A5738B"/>
    <w:rsid w:val="00A96812"/>
    <w:rsid w:val="00B32317"/>
    <w:rsid w:val="00B52D20"/>
    <w:rsid w:val="00BA6887"/>
    <w:rsid w:val="00BB67AE"/>
    <w:rsid w:val="00C97DE6"/>
    <w:rsid w:val="00CD2B33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D30"/>
  </w:style>
  <w:style w:type="paragraph" w:styleId="ad">
    <w:name w:val="footer"/>
    <w:basedOn w:val="a"/>
    <w:link w:val="ae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6D30"/>
  </w:style>
  <w:style w:type="paragraph" w:styleId="ad">
    <w:name w:val="footer"/>
    <w:basedOn w:val="a"/>
    <w:link w:val="ae"/>
    <w:uiPriority w:val="99"/>
    <w:unhideWhenUsed/>
    <w:rsid w:val="0036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2016-01-15T10:18:00Z</cp:lastPrinted>
  <dcterms:created xsi:type="dcterms:W3CDTF">2018-01-24T14:24:00Z</dcterms:created>
  <dcterms:modified xsi:type="dcterms:W3CDTF">2018-02-14T11:42:00Z</dcterms:modified>
</cp:coreProperties>
</file>